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9C" w:rsidRDefault="0075579C" w:rsidP="0075579C">
      <w:pPr>
        <w:shd w:val="clear" w:color="auto" w:fill="FFFFFF"/>
        <w:spacing w:after="135" w:line="240" w:lineRule="auto"/>
        <w:jc w:val="both"/>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Родительское собрание «Роль семьи в профессиональном определении подростков»</w:t>
      </w:r>
      <w:bookmarkStart w:id="0" w:name="_GoBack"/>
      <w:bookmarkEnd w:id="0"/>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b/>
          <w:bCs/>
          <w:color w:val="333333"/>
          <w:sz w:val="26"/>
          <w:szCs w:val="26"/>
          <w:lang w:eastAsia="ru-RU"/>
        </w:rPr>
        <w:t>Цель: </w:t>
      </w:r>
      <w:r w:rsidRPr="0075579C">
        <w:rPr>
          <w:rFonts w:ascii="Times New Roman" w:eastAsia="Times New Roman" w:hAnsi="Times New Roman" w:cs="Times New Roman"/>
          <w:color w:val="333333"/>
          <w:sz w:val="26"/>
          <w:szCs w:val="26"/>
          <w:lang w:eastAsia="ru-RU"/>
        </w:rPr>
        <w:t>мотивировать родителей на оказание поддержки в профессиональном определении детей.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b/>
          <w:bCs/>
          <w:color w:val="333333"/>
          <w:sz w:val="26"/>
          <w:szCs w:val="26"/>
          <w:lang w:eastAsia="ru-RU"/>
        </w:rPr>
        <w:t>Задачи:</w:t>
      </w:r>
    </w:p>
    <w:p w:rsidR="0075579C" w:rsidRPr="0075579C" w:rsidRDefault="0075579C" w:rsidP="0075579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изучить особенности профессионального самоопределения подростков;</w:t>
      </w:r>
    </w:p>
    <w:p w:rsidR="0075579C" w:rsidRPr="0075579C" w:rsidRDefault="0075579C" w:rsidP="0075579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развивать интерес родителей к проблемам профессионального определения детей;</w:t>
      </w:r>
    </w:p>
    <w:p w:rsidR="0075579C" w:rsidRPr="0075579C" w:rsidRDefault="0075579C" w:rsidP="0075579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побудить родителей к размышлению об особенностях воспитания в семье.</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b/>
          <w:bCs/>
          <w:color w:val="333333"/>
          <w:sz w:val="26"/>
          <w:szCs w:val="26"/>
          <w:lang w:eastAsia="ru-RU"/>
        </w:rPr>
        <w:t>Форма работы:</w:t>
      </w:r>
      <w:r w:rsidRPr="0075579C">
        <w:rPr>
          <w:rFonts w:ascii="Times New Roman" w:eastAsia="Times New Roman" w:hAnsi="Times New Roman" w:cs="Times New Roman"/>
          <w:color w:val="333333"/>
          <w:sz w:val="26"/>
          <w:szCs w:val="26"/>
          <w:lang w:eastAsia="ru-RU"/>
        </w:rPr>
        <w:t> лекция.</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Удачный выбор профессии… Можно ли его осуществить, от кого это зависит и как заранее определить, что выбор сделан правильно? Парадокс состоит в том, что гораздо легче выявить, когда выбор делается ошибочно, нежели понять, что этот выбор </w:t>
      </w:r>
      <w:proofErr w:type="gramStart"/>
      <w:r w:rsidRPr="0075579C">
        <w:rPr>
          <w:rFonts w:ascii="Times New Roman" w:eastAsia="Times New Roman" w:hAnsi="Times New Roman" w:cs="Times New Roman"/>
          <w:color w:val="333333"/>
          <w:sz w:val="26"/>
          <w:szCs w:val="26"/>
          <w:lang w:eastAsia="ru-RU"/>
        </w:rPr>
        <w:t>сделан</w:t>
      </w:r>
      <w:proofErr w:type="gramEnd"/>
      <w:r w:rsidRPr="0075579C">
        <w:rPr>
          <w:rFonts w:ascii="Times New Roman" w:eastAsia="Times New Roman" w:hAnsi="Times New Roman" w:cs="Times New Roman"/>
          <w:color w:val="333333"/>
          <w:sz w:val="26"/>
          <w:szCs w:val="26"/>
          <w:lang w:eastAsia="ru-RU"/>
        </w:rPr>
        <w:t xml:space="preserve"> верно.</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В выборе профессии пересекаются три линии: способности человека, его намерения, желания и спрос на профессию. 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 Фактор времени становится главным противником </w:t>
      </w:r>
      <w:proofErr w:type="spellStart"/>
      <w:r w:rsidRPr="0075579C">
        <w:rPr>
          <w:rFonts w:ascii="Times New Roman" w:eastAsia="Times New Roman" w:hAnsi="Times New Roman" w:cs="Times New Roman"/>
          <w:color w:val="333333"/>
          <w:sz w:val="26"/>
          <w:szCs w:val="26"/>
          <w:lang w:eastAsia="ru-RU"/>
        </w:rPr>
        <w:t>профориентационной</w:t>
      </w:r>
      <w:proofErr w:type="spellEnd"/>
      <w:r w:rsidRPr="0075579C">
        <w:rPr>
          <w:rFonts w:ascii="Times New Roman" w:eastAsia="Times New Roman" w:hAnsi="Times New Roman" w:cs="Times New Roman"/>
          <w:color w:val="333333"/>
          <w:sz w:val="26"/>
          <w:szCs w:val="26"/>
          <w:lang w:eastAsia="ru-RU"/>
        </w:rPr>
        <w:t xml:space="preserve"> работы. Задача взрослеющего человека сделать время своим союзником в выборе жизненного пути [1].</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Разумеется, задуматься над выбором пути в жизни никогда не поздно, но лучше это сделать </w:t>
      </w:r>
      <w:proofErr w:type="gramStart"/>
      <w:r w:rsidRPr="0075579C">
        <w:rPr>
          <w:rFonts w:ascii="Times New Roman" w:eastAsia="Times New Roman" w:hAnsi="Times New Roman" w:cs="Times New Roman"/>
          <w:color w:val="333333"/>
          <w:sz w:val="26"/>
          <w:szCs w:val="26"/>
          <w:lang w:eastAsia="ru-RU"/>
        </w:rPr>
        <w:t>во время</w:t>
      </w:r>
      <w:proofErr w:type="gramEnd"/>
      <w:r w:rsidRPr="0075579C">
        <w:rPr>
          <w:rFonts w:ascii="Times New Roman" w:eastAsia="Times New Roman" w:hAnsi="Times New Roman" w:cs="Times New Roman"/>
          <w:color w:val="333333"/>
          <w:sz w:val="26"/>
          <w:szCs w:val="26"/>
          <w:lang w:eastAsia="ru-RU"/>
        </w:rPr>
        <w:t xml:space="preserve">. </w:t>
      </w:r>
      <w:proofErr w:type="gramStart"/>
      <w:r w:rsidRPr="0075579C">
        <w:rPr>
          <w:rFonts w:ascii="Times New Roman" w:eastAsia="Times New Roman" w:hAnsi="Times New Roman" w:cs="Times New Roman"/>
          <w:color w:val="333333"/>
          <w:sz w:val="26"/>
          <w:szCs w:val="26"/>
          <w:lang w:eastAsia="ru-RU"/>
        </w:rPr>
        <w:t>Возможности, появившиеся в отечественном образовании в последнее время станут</w:t>
      </w:r>
      <w:proofErr w:type="gramEnd"/>
      <w:r w:rsidRPr="0075579C">
        <w:rPr>
          <w:rFonts w:ascii="Times New Roman" w:eastAsia="Times New Roman" w:hAnsi="Times New Roman" w:cs="Times New Roman"/>
          <w:color w:val="333333"/>
          <w:sz w:val="26"/>
          <w:szCs w:val="26"/>
          <w:lang w:eastAsia="ru-RU"/>
        </w:rPr>
        <w:t xml:space="preserve"> вашими возможностями, если вы и ребенок начнете планировать карьеру и реализовывать план с 8-9 класса.</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Влияние родителей на выбор профессии их </w:t>
      </w:r>
      <w:proofErr w:type="gramStart"/>
      <w:r w:rsidRPr="0075579C">
        <w:rPr>
          <w:rFonts w:ascii="Times New Roman" w:eastAsia="Times New Roman" w:hAnsi="Times New Roman" w:cs="Times New Roman"/>
          <w:color w:val="333333"/>
          <w:sz w:val="26"/>
          <w:szCs w:val="26"/>
          <w:lang w:eastAsia="ru-RU"/>
        </w:rPr>
        <w:t>детьми</w:t>
      </w:r>
      <w:proofErr w:type="gramEnd"/>
      <w:r w:rsidRPr="0075579C">
        <w:rPr>
          <w:rFonts w:ascii="Times New Roman" w:eastAsia="Times New Roman" w:hAnsi="Times New Roman" w:cs="Times New Roman"/>
          <w:color w:val="333333"/>
          <w:sz w:val="26"/>
          <w:szCs w:val="26"/>
          <w:lang w:eastAsia="ru-RU"/>
        </w:rPr>
        <w:t xml:space="preserve">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Но родители могут ошибаться. И эти ошибки порой весьма неприятно сказываются на судьбе детей.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lastRenderedPageBreak/>
        <w:t xml:space="preserve">Есть очевидные ошибки – </w:t>
      </w:r>
      <w:proofErr w:type="gramStart"/>
      <w:r w:rsidRPr="0075579C">
        <w:rPr>
          <w:rFonts w:ascii="Times New Roman" w:eastAsia="Times New Roman" w:hAnsi="Times New Roman" w:cs="Times New Roman"/>
          <w:color w:val="333333"/>
          <w:sz w:val="26"/>
          <w:szCs w:val="26"/>
          <w:lang w:eastAsia="ru-RU"/>
        </w:rPr>
        <w:t>например</w:t>
      </w:r>
      <w:proofErr w:type="gramEnd"/>
      <w:r w:rsidRPr="0075579C">
        <w:rPr>
          <w:rFonts w:ascii="Times New Roman" w:eastAsia="Times New Roman" w:hAnsi="Times New Roman" w:cs="Times New Roman"/>
          <w:color w:val="333333"/>
          <w:sz w:val="26"/>
          <w:szCs w:val="26"/>
          <w:lang w:eastAsia="ru-RU"/>
        </w:rPr>
        <w:t xml:space="preserve">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по их </w:t>
      </w:r>
      <w:proofErr w:type="gramStart"/>
      <w:r w:rsidRPr="0075579C">
        <w:rPr>
          <w:rFonts w:ascii="Times New Roman" w:eastAsia="Times New Roman" w:hAnsi="Times New Roman" w:cs="Times New Roman"/>
          <w:color w:val="333333"/>
          <w:sz w:val="26"/>
          <w:szCs w:val="26"/>
          <w:lang w:eastAsia="ru-RU"/>
        </w:rPr>
        <w:t>мнению</w:t>
      </w:r>
      <w:proofErr w:type="gramEnd"/>
      <w:r w:rsidRPr="0075579C">
        <w:rPr>
          <w:rFonts w:ascii="Times New Roman" w:eastAsia="Times New Roman" w:hAnsi="Times New Roman" w:cs="Times New Roman"/>
          <w:color w:val="333333"/>
          <w:sz w:val="26"/>
          <w:szCs w:val="26"/>
          <w:lang w:eastAsia="ru-RU"/>
        </w:rPr>
        <w:t xml:space="preserve"> профессию, это, а не другое место учебы. Они уверены, что они, родители, как никто, знают, что нужно их ребенку, что для него лучше. И часто ошибаются, действуют вопреки его подлинным интересам. Любой </w:t>
      </w:r>
      <w:proofErr w:type="gramStart"/>
      <w:r w:rsidRPr="0075579C">
        <w:rPr>
          <w:rFonts w:ascii="Times New Roman" w:eastAsia="Times New Roman" w:hAnsi="Times New Roman" w:cs="Times New Roman"/>
          <w:color w:val="333333"/>
          <w:sz w:val="26"/>
          <w:szCs w:val="26"/>
          <w:lang w:eastAsia="ru-RU"/>
        </w:rPr>
        <w:t>ценой</w:t>
      </w:r>
      <w:proofErr w:type="gramEnd"/>
      <w:r w:rsidRPr="0075579C">
        <w:rPr>
          <w:rFonts w:ascii="Times New Roman" w:eastAsia="Times New Roman" w:hAnsi="Times New Roman" w:cs="Times New Roman"/>
          <w:color w:val="333333"/>
          <w:sz w:val="26"/>
          <w:szCs w:val="26"/>
          <w:lang w:eastAsia="ru-RU"/>
        </w:rPr>
        <w:t xml:space="preserve">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 [2].</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 [1].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w:t>
      </w:r>
      <w:proofErr w:type="gramStart"/>
      <w:r w:rsidRPr="0075579C">
        <w:rPr>
          <w:rFonts w:ascii="Times New Roman" w:eastAsia="Times New Roman" w:hAnsi="Times New Roman" w:cs="Times New Roman"/>
          <w:color w:val="333333"/>
          <w:sz w:val="26"/>
          <w:szCs w:val="26"/>
          <w:lang w:eastAsia="ru-RU"/>
        </w:rPr>
        <w:t>счете</w:t>
      </w:r>
      <w:proofErr w:type="gramEnd"/>
      <w:r w:rsidRPr="0075579C">
        <w:rPr>
          <w:rFonts w:ascii="Times New Roman" w:eastAsia="Times New Roman" w:hAnsi="Times New Roman" w:cs="Times New Roman"/>
          <w:color w:val="333333"/>
          <w:sz w:val="26"/>
          <w:szCs w:val="26"/>
          <w:lang w:eastAsia="ru-RU"/>
        </w:rPr>
        <w:t xml:space="preserve"> приведут к отчуждению между вами.</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Среди условий успешного взаимодействия родителей с ребенком можно выделить следующее:</w:t>
      </w:r>
    </w:p>
    <w:p w:rsidR="0075579C" w:rsidRPr="0075579C" w:rsidRDefault="0075579C" w:rsidP="0075579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Знания родителями интересов и потребностей ребенка;</w:t>
      </w:r>
    </w:p>
    <w:p w:rsidR="0075579C" w:rsidRPr="0075579C" w:rsidRDefault="0075579C" w:rsidP="0075579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Умение упрочить сотрудничество в достижении общей цели;</w:t>
      </w:r>
    </w:p>
    <w:p w:rsidR="0075579C" w:rsidRPr="0075579C" w:rsidRDefault="0075579C" w:rsidP="0075579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Общаться с детьми нестандартно, естественно;</w:t>
      </w:r>
    </w:p>
    <w:p w:rsidR="0075579C" w:rsidRPr="0075579C" w:rsidRDefault="0075579C" w:rsidP="0075579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Глубоко “по-настоящему” чувствовать ребенка, быть готовыми и способными к сопереживанию, становиться на позицию ребенка, видеть в нем личность;</w:t>
      </w:r>
    </w:p>
    <w:p w:rsidR="0075579C" w:rsidRPr="0075579C" w:rsidRDefault="0075579C" w:rsidP="0075579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Умение требовать, поощрять и наказывать [3].</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Что же можно посоветовать детям, решающим вопрос “Кем быть?”, как предостеречь их от ошибок в выборе профессии?”.</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Говорят, на ошибках учатся. </w:t>
      </w:r>
      <w:proofErr w:type="gramStart"/>
      <w:r w:rsidRPr="0075579C">
        <w:rPr>
          <w:rFonts w:ascii="Times New Roman" w:eastAsia="Times New Roman" w:hAnsi="Times New Roman" w:cs="Times New Roman"/>
          <w:color w:val="333333"/>
          <w:sz w:val="26"/>
          <w:szCs w:val="26"/>
          <w:lang w:eastAsia="ru-RU"/>
        </w:rPr>
        <w:t>Еще говорят, лучше учиться на чужих ошибках, чем на своих.</w:t>
      </w:r>
      <w:proofErr w:type="gramEnd"/>
      <w:r w:rsidRPr="0075579C">
        <w:rPr>
          <w:rFonts w:ascii="Times New Roman" w:eastAsia="Times New Roman" w:hAnsi="Times New Roman" w:cs="Times New Roman"/>
          <w:color w:val="333333"/>
          <w:sz w:val="26"/>
          <w:szCs w:val="26"/>
          <w:lang w:eastAsia="ru-RU"/>
        </w:rPr>
        <w:t xml:space="preserve"> Остановимся подробнее на наиболее часто встречающихся причинах, </w:t>
      </w:r>
      <w:r w:rsidRPr="0075579C">
        <w:rPr>
          <w:rFonts w:ascii="Times New Roman" w:eastAsia="Times New Roman" w:hAnsi="Times New Roman" w:cs="Times New Roman"/>
          <w:color w:val="333333"/>
          <w:sz w:val="26"/>
          <w:szCs w:val="26"/>
          <w:lang w:eastAsia="ru-RU"/>
        </w:rPr>
        <w:lastRenderedPageBreak/>
        <w:t>приводящих к неправильному выбору профессии. Их можно условно разделить на три группы:</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u w:val="single"/>
          <w:lang w:eastAsia="ru-RU"/>
        </w:rPr>
        <w:t>1 из них - недостаточная информированность о профессиях.</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Опрос показал, что ориентация школьников в мире профессий довольно однобокая диапазон специальностей, на которые нацеливаются учащиеся зачастую очень узок: учащиеся называют в своих ответах всего около 20 профессий в то время</w:t>
      </w:r>
      <w:proofErr w:type="gramStart"/>
      <w:r w:rsidRPr="0075579C">
        <w:rPr>
          <w:rFonts w:ascii="Times New Roman" w:eastAsia="Times New Roman" w:hAnsi="Times New Roman" w:cs="Times New Roman"/>
          <w:color w:val="333333"/>
          <w:sz w:val="26"/>
          <w:szCs w:val="26"/>
          <w:lang w:eastAsia="ru-RU"/>
        </w:rPr>
        <w:t>,</w:t>
      </w:r>
      <w:proofErr w:type="gramEnd"/>
      <w:r w:rsidRPr="0075579C">
        <w:rPr>
          <w:rFonts w:ascii="Times New Roman" w:eastAsia="Times New Roman" w:hAnsi="Times New Roman" w:cs="Times New Roman"/>
          <w:color w:val="333333"/>
          <w:sz w:val="26"/>
          <w:szCs w:val="26"/>
          <w:lang w:eastAsia="ru-RU"/>
        </w:rPr>
        <w:t xml:space="preserve"> как их рассчитывается около 40 тысяч [4].</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Найдите и прочитайте вместе с сыном или дочерью специальную литературу о заинтересовавшей профессии, ознакомьтесь с </w:t>
      </w:r>
      <w:proofErr w:type="spellStart"/>
      <w:r w:rsidRPr="0075579C">
        <w:rPr>
          <w:rFonts w:ascii="Times New Roman" w:eastAsia="Times New Roman" w:hAnsi="Times New Roman" w:cs="Times New Roman"/>
          <w:color w:val="333333"/>
          <w:sz w:val="26"/>
          <w:szCs w:val="26"/>
          <w:lang w:eastAsia="ru-RU"/>
        </w:rPr>
        <w:t>профессиограммой</w:t>
      </w:r>
      <w:proofErr w:type="spellEnd"/>
      <w:r w:rsidRPr="0075579C">
        <w:rPr>
          <w:rFonts w:ascii="Times New Roman" w:eastAsia="Times New Roman" w:hAnsi="Times New Roman" w:cs="Times New Roman"/>
          <w:color w:val="333333"/>
          <w:sz w:val="26"/>
          <w:szCs w:val="26"/>
          <w:lang w:eastAsia="ru-RU"/>
        </w:rPr>
        <w:t>,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Вот лишь краткий перечень таких трудностей:</w:t>
      </w:r>
    </w:p>
    <w:p w:rsidR="0075579C" w:rsidRPr="0075579C" w:rsidRDefault="0075579C" w:rsidP="007557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Сложности с трудоустройством;</w:t>
      </w:r>
    </w:p>
    <w:p w:rsidR="0075579C" w:rsidRPr="0075579C" w:rsidRDefault="0075579C" w:rsidP="007557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Длительное время профессиональной подготовки;</w:t>
      </w:r>
    </w:p>
    <w:p w:rsidR="0075579C" w:rsidRPr="0075579C" w:rsidRDefault="0075579C" w:rsidP="007557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Трудности в согласовании профессиональных и личных планов;</w:t>
      </w:r>
    </w:p>
    <w:p w:rsidR="0075579C" w:rsidRPr="0075579C" w:rsidRDefault="0075579C" w:rsidP="007557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75579C" w:rsidRPr="0075579C" w:rsidRDefault="0075579C" w:rsidP="007557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Профессиональные риски для здоровья, как физического, так и психологического [3].</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u w:val="single"/>
          <w:lang w:eastAsia="ru-RU"/>
        </w:rPr>
        <w:t>Вторая группа ошибок связана с незнанием себя</w:t>
      </w:r>
      <w:r w:rsidRPr="0075579C">
        <w:rPr>
          <w:rFonts w:ascii="Times New Roman" w:eastAsia="Times New Roman" w:hAnsi="Times New Roman" w:cs="Times New Roman"/>
          <w:color w:val="333333"/>
          <w:sz w:val="26"/>
          <w:szCs w:val="26"/>
          <w:lang w:eastAsia="ru-RU"/>
        </w:rPr>
        <w:t>, своего здоровья, способностей, с неумением соотнести их с требованиями профессий. Для правильного выбора профессий необходимо в них разбираться в себе, правильно оценивать свои слабые и сильные стороны, реально оценить способности.</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w:t>
      </w:r>
      <w:r w:rsidRPr="0075579C">
        <w:rPr>
          <w:rFonts w:ascii="Times New Roman" w:eastAsia="Times New Roman" w:hAnsi="Times New Roman" w:cs="Times New Roman"/>
          <w:color w:val="333333"/>
          <w:sz w:val="26"/>
          <w:szCs w:val="26"/>
          <w:lang w:eastAsia="ru-RU"/>
        </w:rPr>
        <w:lastRenderedPageBreak/>
        <w:t>получение которой связано с прохождением большого конкурса, нередко выбирают другую, более надежную с точки зрения попадания в ВУЗ.</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 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 [3].</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u w:val="single"/>
          <w:lang w:eastAsia="ru-RU"/>
        </w:rPr>
        <w:t>3 группа ошибок: Незнание самих правил выбора профессий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Не надо поддаваться рекламным стереотипам, необходимо узнать не только о радужной стороне профессий, но и о теневой.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 xml:space="preserve">Распространенная </w:t>
      </w:r>
      <w:proofErr w:type="gramStart"/>
      <w:r w:rsidRPr="0075579C">
        <w:rPr>
          <w:rFonts w:ascii="Times New Roman" w:eastAsia="Times New Roman" w:hAnsi="Times New Roman" w:cs="Times New Roman"/>
          <w:color w:val="333333"/>
          <w:sz w:val="26"/>
          <w:szCs w:val="26"/>
          <w:lang w:eastAsia="ru-RU"/>
        </w:rPr>
        <w:t>ошибка</w:t>
      </w:r>
      <w:proofErr w:type="gramEnd"/>
      <w:r w:rsidRPr="0075579C">
        <w:rPr>
          <w:rFonts w:ascii="Times New Roman" w:eastAsia="Times New Roman" w:hAnsi="Times New Roman" w:cs="Times New Roman"/>
          <w:color w:val="333333"/>
          <w:sz w:val="26"/>
          <w:szCs w:val="26"/>
          <w:lang w:eastAsia="ru-RU"/>
        </w:rPr>
        <w:t xml:space="preserve">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Это некоторые распространенные ошибки при выборе профессии, знания их убережет от многих случайностей.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lastRenderedPageBreak/>
        <w:t>Разумеется, выбор профессии не ограничивается психологической поддержкой. Но на первых этапах самоопределения ребенок нуждается именно в этой помощи. Обращение к профессионалу – одно из лучших решений.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Хочется отметить, что к психологу обращаются две категории родителей: те, которые не знают, на кого переложить ответственность за принятие решения, и те, кто успешно содействует самоопределению ребенка и стремится принимать решения, обладая исчерпывающей информацией. Профконсультант поможет не только точнее оценить уже проявившиеся способности и намерения, но и определить потенциал, который пока скрыт, сделать прогноз развития способностей [2].</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Вашему ребенку нужна поддержка психолога при выборе профессии, если:</w:t>
      </w:r>
    </w:p>
    <w:p w:rsidR="0075579C" w:rsidRPr="0075579C" w:rsidRDefault="0075579C" w:rsidP="0075579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Профессии, который ребенок наметил для себя, как желанные, мало согласуются друг с другом;</w:t>
      </w:r>
    </w:p>
    <w:p w:rsidR="0075579C" w:rsidRPr="0075579C" w:rsidRDefault="0075579C" w:rsidP="0075579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Ребенок всячески отказывается обсуждать проблему выбора профессии, мотивируя тем, что еще рано;</w:t>
      </w:r>
    </w:p>
    <w:p w:rsidR="0075579C" w:rsidRPr="0075579C" w:rsidRDefault="0075579C" w:rsidP="0075579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Выбор, сделанный ребенком, резко расходится с вашими ожиданиями;</w:t>
      </w:r>
    </w:p>
    <w:p w:rsidR="0075579C" w:rsidRPr="0075579C" w:rsidRDefault="0075579C" w:rsidP="0075579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Ребенок не редко принимает решения под влиянием своих друзей.</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75579C" w:rsidRPr="0075579C" w:rsidRDefault="0075579C" w:rsidP="0075579C">
      <w:pPr>
        <w:shd w:val="clear" w:color="auto" w:fill="FFFFFF"/>
        <w:spacing w:after="135" w:line="240" w:lineRule="auto"/>
        <w:jc w:val="both"/>
        <w:rPr>
          <w:rFonts w:ascii="Times New Roman" w:eastAsia="Times New Roman" w:hAnsi="Times New Roman" w:cs="Times New Roman"/>
          <w:color w:val="333333"/>
          <w:sz w:val="26"/>
          <w:szCs w:val="26"/>
          <w:lang w:eastAsia="ru-RU"/>
        </w:rPr>
      </w:pPr>
      <w:r w:rsidRPr="0075579C">
        <w:rPr>
          <w:rFonts w:ascii="Times New Roman" w:eastAsia="Times New Roman" w:hAnsi="Times New Roman" w:cs="Times New Roman"/>
          <w:color w:val="333333"/>
          <w:sz w:val="26"/>
          <w:szCs w:val="26"/>
          <w:lang w:eastAsia="ru-RU"/>
        </w:rPr>
        <w:t>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E9770D" w:rsidRDefault="00E9770D"/>
    <w:sectPr w:rsidR="00E97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941"/>
    <w:multiLevelType w:val="multilevel"/>
    <w:tmpl w:val="9AAE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1801"/>
    <w:multiLevelType w:val="multilevel"/>
    <w:tmpl w:val="473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C6297"/>
    <w:multiLevelType w:val="multilevel"/>
    <w:tmpl w:val="040C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207A7"/>
    <w:multiLevelType w:val="multilevel"/>
    <w:tmpl w:val="7184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3A"/>
    <w:rsid w:val="00057E3A"/>
    <w:rsid w:val="0075579C"/>
    <w:rsid w:val="00E9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1409">
      <w:bodyDiv w:val="1"/>
      <w:marLeft w:val="0"/>
      <w:marRight w:val="0"/>
      <w:marTop w:val="0"/>
      <w:marBottom w:val="0"/>
      <w:divBdr>
        <w:top w:val="none" w:sz="0" w:space="0" w:color="auto"/>
        <w:left w:val="none" w:sz="0" w:space="0" w:color="auto"/>
        <w:bottom w:val="none" w:sz="0" w:space="0" w:color="auto"/>
        <w:right w:val="none" w:sz="0" w:space="0" w:color="auto"/>
      </w:divBdr>
    </w:div>
    <w:div w:id="2024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МБОУ "Совхозская средняя общеобразовательная школа"</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 Лариса Александровна</dc:creator>
  <cp:lastModifiedBy>Гладких Лариса Александровна</cp:lastModifiedBy>
  <cp:revision>2</cp:revision>
  <dcterms:created xsi:type="dcterms:W3CDTF">2021-12-05T18:00:00Z</dcterms:created>
  <dcterms:modified xsi:type="dcterms:W3CDTF">2021-12-05T18:00:00Z</dcterms:modified>
</cp:coreProperties>
</file>